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B96C69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4F445" wp14:editId="621BAA7F">
                <wp:simplePos x="0" y="0"/>
                <wp:positionH relativeFrom="margin">
                  <wp:posOffset>3150135</wp:posOffset>
                </wp:positionH>
                <wp:positionV relativeFrom="page">
                  <wp:posOffset>1088212</wp:posOffset>
                </wp:positionV>
                <wp:extent cx="3165475" cy="2365348"/>
                <wp:effectExtent l="0" t="0" r="15875" b="165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236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Default="008E1449" w:rsidP="00D74B43">
                            <w:pPr>
                              <w:pStyle w:val="a3"/>
                              <w:spacing w:after="120"/>
                            </w:pPr>
                            <w:r>
      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      </w:r>
                          </w:p>
                          <w:p w:rsidR="00B96C69" w:rsidRDefault="00B96C69" w:rsidP="00D74B43">
                            <w:pPr>
                              <w:pStyle w:val="a3"/>
                              <w:spacing w:after="120"/>
                            </w:pPr>
                            <w:r>
                              <w:t xml:space="preserve">Руководителям учреждений профессионального </w:t>
                            </w:r>
                            <w:proofErr w:type="gramStart"/>
                            <w:r>
                              <w:t>образования  Пермского</w:t>
                            </w:r>
                            <w:proofErr w:type="gramEnd"/>
                            <w:r>
                              <w:t xml:space="preserve"> края</w:t>
                            </w:r>
                          </w:p>
                          <w:p w:rsidR="008E1449" w:rsidRDefault="008E1449" w:rsidP="00D74B43">
                            <w:pPr>
                              <w:pStyle w:val="a3"/>
                              <w:spacing w:after="120"/>
                            </w:pPr>
                            <w:r>
                              <w:t>Руководителям образовательных организаций, подведомственных Министерству образования и науки Пермского края</w:t>
                            </w:r>
                          </w:p>
                          <w:p w:rsidR="008E1449" w:rsidRPr="00DA1373" w:rsidRDefault="008E1449" w:rsidP="00D74B43">
                            <w:pPr>
                              <w:pStyle w:val="a3"/>
                              <w:spacing w:after="120"/>
                            </w:pPr>
                            <w:r>
                              <w:t>(по 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4F4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8.05pt;margin-top:85.7pt;width:249.25pt;height:1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klrQIAAKo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" filled="f" stroked="f">
                <v:textbox inset="0,0,0,0">
                  <w:txbxContent>
                    <w:p w:rsidR="001C2FAF" w:rsidRDefault="008E1449" w:rsidP="00D74B43">
                      <w:pPr>
                        <w:pStyle w:val="a3"/>
                        <w:spacing w:after="120"/>
                      </w:pPr>
                      <w:r>
                        <w:t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</w:t>
                      </w:r>
                    </w:p>
                    <w:p w:rsidR="00B96C69" w:rsidRDefault="00B96C69" w:rsidP="00D74B43">
                      <w:pPr>
                        <w:pStyle w:val="a3"/>
                        <w:spacing w:after="120"/>
                      </w:pPr>
                      <w:r>
                        <w:t xml:space="preserve">Руководителям учреждений профессионального </w:t>
                      </w:r>
                      <w:proofErr w:type="gramStart"/>
                      <w:r>
                        <w:t>образования  Пермского</w:t>
                      </w:r>
                      <w:proofErr w:type="gramEnd"/>
                      <w:r>
                        <w:t xml:space="preserve"> края</w:t>
                      </w:r>
                    </w:p>
                    <w:p w:rsidR="008E1449" w:rsidRDefault="008E1449" w:rsidP="00D74B43">
                      <w:pPr>
                        <w:pStyle w:val="a3"/>
                        <w:spacing w:after="120"/>
                      </w:pPr>
                      <w:r>
                        <w:t>Руководителям образовательных организаций, подведомственных Министерству образования и науки Пермского края</w:t>
                      </w:r>
                    </w:p>
                    <w:p w:rsidR="008E1449" w:rsidRPr="00DA1373" w:rsidRDefault="008E1449" w:rsidP="00D74B43">
                      <w:pPr>
                        <w:pStyle w:val="a3"/>
                        <w:spacing w:after="120"/>
                      </w:pPr>
                      <w:r>
                        <w:t>(по списку)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6D091C7B" wp14:editId="1196847C">
            <wp:simplePos x="0" y="0"/>
            <wp:positionH relativeFrom="margin">
              <wp:posOffset>0</wp:posOffset>
            </wp:positionH>
            <wp:positionV relativeFrom="margin">
              <wp:posOffset>-467360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4A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C8A5E" wp14:editId="69B5077F">
                <wp:simplePos x="0" y="0"/>
                <wp:positionH relativeFrom="margin">
                  <wp:posOffset>23495</wp:posOffset>
                </wp:positionH>
                <wp:positionV relativeFrom="page">
                  <wp:posOffset>3000374</wp:posOffset>
                </wp:positionV>
                <wp:extent cx="2590800" cy="4095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5E573E" w:rsidP="001C2FAF">
                            <w:pPr>
                              <w:pStyle w:val="a6"/>
                            </w:pPr>
                            <w:r>
                              <w:t>О направлении 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8A5E" id="Text Box 3" o:spid="_x0000_s1027" type="#_x0000_t202" style="position:absolute;margin-left:1.85pt;margin-top:236.25pt;width:204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gesAIAALA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" filled="f" stroked="f">
                <v:textbox inset="0,0,0,0">
                  <w:txbxContent>
                    <w:p w:rsidR="001C2FAF" w:rsidRPr="000217BF" w:rsidRDefault="005E573E" w:rsidP="001C2FAF">
                      <w:pPr>
                        <w:pStyle w:val="a6"/>
                      </w:pPr>
                      <w:r>
                        <w:t>О направлении информации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4ECE" wp14:editId="078D12CD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4ECE" id="Text Box 2" o:spid="_x0000_s1028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3Nrg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515FF" w:rsidRDefault="002515FF" w:rsidP="004A2DE7">
      <w:pPr>
        <w:spacing w:after="360"/>
        <w:jc w:val="center"/>
        <w:rPr>
          <w:szCs w:val="28"/>
        </w:rPr>
      </w:pPr>
    </w:p>
    <w:p w:rsidR="00974018" w:rsidRDefault="00D74B43" w:rsidP="006F7972">
      <w:pPr>
        <w:spacing w:after="240"/>
        <w:jc w:val="center"/>
        <w:rPr>
          <w:szCs w:val="28"/>
        </w:rPr>
      </w:pPr>
      <w:r>
        <w:rPr>
          <w:szCs w:val="28"/>
        </w:rPr>
        <w:t>Уважаемые коллеги</w:t>
      </w:r>
      <w:r w:rsidR="00974018" w:rsidRPr="00FE49C5">
        <w:rPr>
          <w:szCs w:val="28"/>
        </w:rPr>
        <w:t>!</w:t>
      </w:r>
    </w:p>
    <w:p w:rsidR="001C0618" w:rsidRPr="00483A19" w:rsidRDefault="00F97307" w:rsidP="00B96C69">
      <w:pPr>
        <w:spacing w:line="360" w:lineRule="exact"/>
        <w:ind w:firstLine="709"/>
        <w:jc w:val="both"/>
        <w:rPr>
          <w:szCs w:val="28"/>
        </w:rPr>
      </w:pPr>
      <w:r w:rsidRPr="00483A19">
        <w:rPr>
          <w:szCs w:val="28"/>
        </w:rPr>
        <w:t>Направляем</w:t>
      </w:r>
      <w:r w:rsidR="0044413F" w:rsidRPr="00483A19">
        <w:rPr>
          <w:szCs w:val="28"/>
        </w:rPr>
        <w:t xml:space="preserve"> для</w:t>
      </w:r>
      <w:r w:rsidR="001A6DD6" w:rsidRPr="00483A19">
        <w:rPr>
          <w:szCs w:val="28"/>
        </w:rPr>
        <w:t xml:space="preserve"> ознакомления и</w:t>
      </w:r>
      <w:r w:rsidR="0044413F" w:rsidRPr="00483A19">
        <w:rPr>
          <w:szCs w:val="28"/>
        </w:rPr>
        <w:t xml:space="preserve"> использования в работе письмо </w:t>
      </w:r>
      <w:r w:rsidR="00B96C69" w:rsidRPr="00483A19">
        <w:rPr>
          <w:szCs w:val="28"/>
        </w:rPr>
        <w:t xml:space="preserve">Автономной некоммерческой организации «Агентство поддержки государственных </w:t>
      </w:r>
      <w:r w:rsidR="00B96C69" w:rsidRPr="00483A19">
        <w:rPr>
          <w:sz w:val="32"/>
          <w:szCs w:val="28"/>
        </w:rPr>
        <w:t>инициатив</w:t>
      </w:r>
      <w:r w:rsidR="00B96C69" w:rsidRPr="00483A19">
        <w:rPr>
          <w:szCs w:val="28"/>
        </w:rPr>
        <w:t>» от 22 января 2024</w:t>
      </w:r>
      <w:r w:rsidR="00CE61AA" w:rsidRPr="00483A19">
        <w:rPr>
          <w:szCs w:val="28"/>
        </w:rPr>
        <w:t xml:space="preserve"> г.</w:t>
      </w:r>
      <w:r w:rsidR="00CE61AA" w:rsidRPr="00483A19">
        <w:rPr>
          <w:szCs w:val="28"/>
        </w:rPr>
        <w:br/>
      </w:r>
      <w:r w:rsidR="00B96C69" w:rsidRPr="00483A19">
        <w:rPr>
          <w:szCs w:val="28"/>
        </w:rPr>
        <w:t>№ 22-01-2024/10-2 о возможном участии в интерактивном семинаре «Вдохновение от наставников: Воронежская педагогическая школа» (далее – семинар).</w:t>
      </w:r>
    </w:p>
    <w:p w:rsidR="000A0FC0" w:rsidRPr="004153EB" w:rsidRDefault="000A0FC0" w:rsidP="00B96C69">
      <w:pPr>
        <w:spacing w:line="360" w:lineRule="exact"/>
        <w:ind w:firstLine="709"/>
        <w:jc w:val="both"/>
        <w:rPr>
          <w:color w:val="4472C4" w:themeColor="accent5"/>
          <w:szCs w:val="28"/>
        </w:rPr>
      </w:pPr>
      <w:r w:rsidRPr="00483A19">
        <w:rPr>
          <w:szCs w:val="28"/>
        </w:rPr>
        <w:t xml:space="preserve">Более подробная информация размещена на сайте: </w:t>
      </w:r>
      <w:hyperlink r:id="rId7" w:history="1">
        <w:r w:rsidRPr="004153EB">
          <w:rPr>
            <w:rStyle w:val="af3"/>
            <w:color w:val="4472C4" w:themeColor="accent5"/>
            <w:szCs w:val="28"/>
          </w:rPr>
          <w:t>https://kalendar.apkpro.ru/event/interaktivnye-semin</w:t>
        </w:r>
        <w:r w:rsidRPr="004153EB">
          <w:rPr>
            <w:rStyle w:val="af3"/>
            <w:color w:val="4472C4" w:themeColor="accent5"/>
            <w:szCs w:val="28"/>
          </w:rPr>
          <w:t>a</w:t>
        </w:r>
        <w:r w:rsidRPr="004153EB">
          <w:rPr>
            <w:rStyle w:val="af3"/>
            <w:color w:val="4472C4" w:themeColor="accent5"/>
            <w:szCs w:val="28"/>
          </w:rPr>
          <w:t>ry-vdokhnovenie-ot-nastavnikov/</w:t>
        </w:r>
      </w:hyperlink>
      <w:r w:rsidR="00483A19" w:rsidRPr="004153EB">
        <w:rPr>
          <w:color w:val="4472C4" w:themeColor="accent5"/>
          <w:szCs w:val="28"/>
        </w:rPr>
        <w:t>.</w:t>
      </w:r>
    </w:p>
    <w:p w:rsidR="000A0FC0" w:rsidRPr="00483A19" w:rsidRDefault="000A0FC0" w:rsidP="00B96C69">
      <w:pPr>
        <w:spacing w:line="360" w:lineRule="exact"/>
        <w:ind w:firstLine="709"/>
        <w:jc w:val="both"/>
        <w:rPr>
          <w:szCs w:val="28"/>
        </w:rPr>
      </w:pPr>
    </w:p>
    <w:p w:rsidR="00D74B43" w:rsidRPr="00483A19" w:rsidRDefault="00D74B43" w:rsidP="00DC5A04">
      <w:pPr>
        <w:spacing w:line="360" w:lineRule="exact"/>
        <w:ind w:firstLine="709"/>
        <w:jc w:val="both"/>
        <w:rPr>
          <w:szCs w:val="28"/>
        </w:rPr>
      </w:pPr>
      <w:r w:rsidRPr="00483A19">
        <w:rPr>
          <w:szCs w:val="28"/>
        </w:rPr>
        <w:t xml:space="preserve">Приложение: </w:t>
      </w:r>
      <w:r w:rsidR="008E1449" w:rsidRPr="00483A19">
        <w:rPr>
          <w:szCs w:val="28"/>
        </w:rPr>
        <w:t>упомянутое письмо</w:t>
      </w:r>
      <w:r w:rsidR="00812BD9" w:rsidRPr="00483A19">
        <w:rPr>
          <w:szCs w:val="28"/>
        </w:rPr>
        <w:t xml:space="preserve"> </w:t>
      </w:r>
      <w:r w:rsidR="007364A1" w:rsidRPr="00483A19">
        <w:rPr>
          <w:szCs w:val="28"/>
        </w:rPr>
        <w:t>на 2</w:t>
      </w:r>
      <w:r w:rsidRPr="00483A19">
        <w:rPr>
          <w:szCs w:val="28"/>
        </w:rPr>
        <w:t xml:space="preserve"> л. в 1 экз.</w:t>
      </w:r>
    </w:p>
    <w:p w:rsidR="00C80448" w:rsidRPr="008E1449" w:rsidRDefault="001A6DD6" w:rsidP="00DC5A04">
      <w:pPr>
        <w:tabs>
          <w:tab w:val="left" w:pos="5880"/>
        </w:tabs>
        <w:spacing w:before="720" w:line="240" w:lineRule="exact"/>
        <w:rPr>
          <w:noProof/>
        </w:rPr>
      </w:pPr>
      <w:r w:rsidRPr="001A6DD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13DDB2" wp14:editId="6D2CC707">
                <wp:simplePos x="0" y="0"/>
                <wp:positionH relativeFrom="margin">
                  <wp:posOffset>97790</wp:posOffset>
                </wp:positionH>
                <wp:positionV relativeFrom="bottomMargin">
                  <wp:align>top</wp:align>
                </wp:positionV>
                <wp:extent cx="3383915" cy="409575"/>
                <wp:effectExtent l="0" t="0" r="698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449" w:rsidRDefault="008E1449" w:rsidP="001C2FAF">
                            <w:pPr>
                              <w:pStyle w:val="a9"/>
                            </w:pPr>
                            <w:r>
                              <w:t>Качина Светлана Михайловна</w:t>
                            </w:r>
                          </w:p>
                          <w:p w:rsidR="001A6DD6" w:rsidRPr="00DA1373" w:rsidRDefault="008E1449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(342) 217 79 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DDB2" id="Text Box 6" o:spid="_x0000_s1029" type="#_x0000_t202" style="position:absolute;margin-left:7.7pt;margin-top:0;width:266.4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9PTsQ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N9UZepWC00MPbvoA29Bly1T196L8qhAXq4bwLb2VUgwNJRVk55ub7tnV&#10;EUcZkM3wQVQQhuy0sECHWnamdFAMBOjQpadTZ0wqJWzOZvEs8SOMSjgLvSRaRD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" filled="f" stroked="f">
                <v:textbox inset="0,0,0,0">
                  <w:txbxContent>
                    <w:p w:rsidR="008E1449" w:rsidRDefault="008E1449" w:rsidP="001C2FAF">
                      <w:pPr>
                        <w:pStyle w:val="a9"/>
                      </w:pPr>
                      <w:r>
                        <w:t>Качина Светлана Михайловна</w:t>
                      </w:r>
                    </w:p>
                    <w:p w:rsidR="001A6DD6" w:rsidRPr="00DA1373" w:rsidRDefault="008E1449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t xml:space="preserve"> (342) 217 79 03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1449">
        <w:rPr>
          <w:noProof/>
        </w:rPr>
        <w:t>Заместитель министра</w:t>
      </w:r>
      <w:r w:rsidR="007364A1" w:rsidRPr="001A6DD6">
        <w:tab/>
      </w:r>
      <w:bookmarkStart w:id="0" w:name="_GoBack"/>
      <w:bookmarkEnd w:id="0"/>
      <w:r w:rsidR="007364A1" w:rsidRPr="001A6DD6">
        <w:tab/>
      </w:r>
      <w:r w:rsidR="007364A1" w:rsidRPr="001A6DD6">
        <w:tab/>
        <w:t xml:space="preserve">     </w:t>
      </w:r>
      <w:r w:rsidR="008E1449">
        <w:t xml:space="preserve">        Н.Е. Зверева</w:t>
      </w:r>
    </w:p>
    <w:sectPr w:rsidR="00C80448" w:rsidRPr="008E1449" w:rsidSect="007337A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B0" w:rsidRDefault="00CD34B0">
      <w:r>
        <w:separator/>
      </w:r>
    </w:p>
  </w:endnote>
  <w:endnote w:type="continuationSeparator" w:id="0">
    <w:p w:rsidR="00CD34B0" w:rsidRDefault="00CD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B0" w:rsidRDefault="00CD34B0">
      <w:r>
        <w:separator/>
      </w:r>
    </w:p>
  </w:footnote>
  <w:footnote w:type="continuationSeparator" w:id="0">
    <w:p w:rsidR="00CD34B0" w:rsidRDefault="00CD3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153EB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733"/>
    <w:rsid w:val="00006ACF"/>
    <w:rsid w:val="000148DA"/>
    <w:rsid w:val="00017955"/>
    <w:rsid w:val="000217BF"/>
    <w:rsid w:val="00035B3C"/>
    <w:rsid w:val="00063188"/>
    <w:rsid w:val="000A0FC0"/>
    <w:rsid w:val="000D1C4C"/>
    <w:rsid w:val="000D3874"/>
    <w:rsid w:val="000F6026"/>
    <w:rsid w:val="00104C5A"/>
    <w:rsid w:val="00112726"/>
    <w:rsid w:val="00116C32"/>
    <w:rsid w:val="0012204B"/>
    <w:rsid w:val="0012505F"/>
    <w:rsid w:val="001319B6"/>
    <w:rsid w:val="001546DC"/>
    <w:rsid w:val="0015530D"/>
    <w:rsid w:val="00165496"/>
    <w:rsid w:val="00176A3F"/>
    <w:rsid w:val="001947E3"/>
    <w:rsid w:val="001A2849"/>
    <w:rsid w:val="001A6DD6"/>
    <w:rsid w:val="001B0C4A"/>
    <w:rsid w:val="001B3F0D"/>
    <w:rsid w:val="001B5CB5"/>
    <w:rsid w:val="001C0618"/>
    <w:rsid w:val="001C2FAF"/>
    <w:rsid w:val="001C6666"/>
    <w:rsid w:val="001C7529"/>
    <w:rsid w:val="001D02CD"/>
    <w:rsid w:val="001D3119"/>
    <w:rsid w:val="001D5851"/>
    <w:rsid w:val="001F17C6"/>
    <w:rsid w:val="00204A8B"/>
    <w:rsid w:val="00207244"/>
    <w:rsid w:val="0024193F"/>
    <w:rsid w:val="002515FF"/>
    <w:rsid w:val="0025456B"/>
    <w:rsid w:val="00255719"/>
    <w:rsid w:val="00260E6C"/>
    <w:rsid w:val="0026499A"/>
    <w:rsid w:val="002751B9"/>
    <w:rsid w:val="00276342"/>
    <w:rsid w:val="002B6906"/>
    <w:rsid w:val="002E1EB1"/>
    <w:rsid w:val="002F5BBE"/>
    <w:rsid w:val="0030235D"/>
    <w:rsid w:val="00310913"/>
    <w:rsid w:val="00321C45"/>
    <w:rsid w:val="00331071"/>
    <w:rsid w:val="00332564"/>
    <w:rsid w:val="00344B52"/>
    <w:rsid w:val="00345AFF"/>
    <w:rsid w:val="003611A4"/>
    <w:rsid w:val="00362D8C"/>
    <w:rsid w:val="0037426E"/>
    <w:rsid w:val="00375FF1"/>
    <w:rsid w:val="0037675E"/>
    <w:rsid w:val="003976FC"/>
    <w:rsid w:val="003A1C96"/>
    <w:rsid w:val="003B0C4A"/>
    <w:rsid w:val="003B1907"/>
    <w:rsid w:val="003C363D"/>
    <w:rsid w:val="003C395E"/>
    <w:rsid w:val="004039AB"/>
    <w:rsid w:val="00413C93"/>
    <w:rsid w:val="004153EB"/>
    <w:rsid w:val="00417718"/>
    <w:rsid w:val="004263E1"/>
    <w:rsid w:val="004271B7"/>
    <w:rsid w:val="00427E41"/>
    <w:rsid w:val="0044413F"/>
    <w:rsid w:val="004518D9"/>
    <w:rsid w:val="004526C0"/>
    <w:rsid w:val="0045393C"/>
    <w:rsid w:val="004546F5"/>
    <w:rsid w:val="00463EAD"/>
    <w:rsid w:val="00477AB2"/>
    <w:rsid w:val="00482FD7"/>
    <w:rsid w:val="00483A19"/>
    <w:rsid w:val="00494062"/>
    <w:rsid w:val="004A2DE7"/>
    <w:rsid w:val="004A41BB"/>
    <w:rsid w:val="004B3E15"/>
    <w:rsid w:val="004C4962"/>
    <w:rsid w:val="004C6503"/>
    <w:rsid w:val="004C6BE9"/>
    <w:rsid w:val="004E109B"/>
    <w:rsid w:val="004E4565"/>
    <w:rsid w:val="004F3CD8"/>
    <w:rsid w:val="00502CAA"/>
    <w:rsid w:val="00503E89"/>
    <w:rsid w:val="005052F4"/>
    <w:rsid w:val="00507819"/>
    <w:rsid w:val="005268DB"/>
    <w:rsid w:val="0052732E"/>
    <w:rsid w:val="00550482"/>
    <w:rsid w:val="00557A12"/>
    <w:rsid w:val="005653CD"/>
    <w:rsid w:val="00567F06"/>
    <w:rsid w:val="00576A4E"/>
    <w:rsid w:val="00597ED3"/>
    <w:rsid w:val="005A4521"/>
    <w:rsid w:val="005B7C2C"/>
    <w:rsid w:val="005E573E"/>
    <w:rsid w:val="005F596A"/>
    <w:rsid w:val="0060595B"/>
    <w:rsid w:val="006155F3"/>
    <w:rsid w:val="00631CCB"/>
    <w:rsid w:val="0063766A"/>
    <w:rsid w:val="00637B08"/>
    <w:rsid w:val="00641351"/>
    <w:rsid w:val="006476B1"/>
    <w:rsid w:val="006662AF"/>
    <w:rsid w:val="00666DAA"/>
    <w:rsid w:val="00676BC6"/>
    <w:rsid w:val="00683FD6"/>
    <w:rsid w:val="006B1BEA"/>
    <w:rsid w:val="006B34AC"/>
    <w:rsid w:val="006B7B7C"/>
    <w:rsid w:val="006C73E5"/>
    <w:rsid w:val="006E55F1"/>
    <w:rsid w:val="006F7972"/>
    <w:rsid w:val="00704BAC"/>
    <w:rsid w:val="007112B3"/>
    <w:rsid w:val="00711AAA"/>
    <w:rsid w:val="00711BF2"/>
    <w:rsid w:val="007177FA"/>
    <w:rsid w:val="00720F97"/>
    <w:rsid w:val="007337A3"/>
    <w:rsid w:val="007364A1"/>
    <w:rsid w:val="00743CBF"/>
    <w:rsid w:val="00744E64"/>
    <w:rsid w:val="007721C7"/>
    <w:rsid w:val="00773212"/>
    <w:rsid w:val="007739DC"/>
    <w:rsid w:val="007775C4"/>
    <w:rsid w:val="007A43CF"/>
    <w:rsid w:val="007B1CB3"/>
    <w:rsid w:val="007C42F4"/>
    <w:rsid w:val="00805F9C"/>
    <w:rsid w:val="00806E74"/>
    <w:rsid w:val="00812BD9"/>
    <w:rsid w:val="0081685C"/>
    <w:rsid w:val="00817ACA"/>
    <w:rsid w:val="008409DC"/>
    <w:rsid w:val="008469B8"/>
    <w:rsid w:val="00851069"/>
    <w:rsid w:val="00863E2D"/>
    <w:rsid w:val="00873586"/>
    <w:rsid w:val="00874B1F"/>
    <w:rsid w:val="00882836"/>
    <w:rsid w:val="008957D8"/>
    <w:rsid w:val="008B0A6F"/>
    <w:rsid w:val="008B524C"/>
    <w:rsid w:val="008D26F0"/>
    <w:rsid w:val="008E1449"/>
    <w:rsid w:val="008E4A61"/>
    <w:rsid w:val="00903269"/>
    <w:rsid w:val="00912129"/>
    <w:rsid w:val="009136C4"/>
    <w:rsid w:val="0092155B"/>
    <w:rsid w:val="00956123"/>
    <w:rsid w:val="00960977"/>
    <w:rsid w:val="00962556"/>
    <w:rsid w:val="00962E9E"/>
    <w:rsid w:val="00971171"/>
    <w:rsid w:val="00974018"/>
    <w:rsid w:val="00987852"/>
    <w:rsid w:val="009A0578"/>
    <w:rsid w:val="009A0E49"/>
    <w:rsid w:val="009A11CA"/>
    <w:rsid w:val="009A2218"/>
    <w:rsid w:val="009B5C41"/>
    <w:rsid w:val="009D4B5D"/>
    <w:rsid w:val="009D62FA"/>
    <w:rsid w:val="009E4769"/>
    <w:rsid w:val="00A026A2"/>
    <w:rsid w:val="00A04B50"/>
    <w:rsid w:val="00A315C3"/>
    <w:rsid w:val="00A354C5"/>
    <w:rsid w:val="00A356A2"/>
    <w:rsid w:val="00A646FD"/>
    <w:rsid w:val="00A71792"/>
    <w:rsid w:val="00A73EF4"/>
    <w:rsid w:val="00A91607"/>
    <w:rsid w:val="00A949BD"/>
    <w:rsid w:val="00AA3C13"/>
    <w:rsid w:val="00AB16A2"/>
    <w:rsid w:val="00AB68CC"/>
    <w:rsid w:val="00AE1EB0"/>
    <w:rsid w:val="00AF064A"/>
    <w:rsid w:val="00B17F8D"/>
    <w:rsid w:val="00B36C17"/>
    <w:rsid w:val="00B51A5C"/>
    <w:rsid w:val="00B855D6"/>
    <w:rsid w:val="00B96C69"/>
    <w:rsid w:val="00BA06F6"/>
    <w:rsid w:val="00BB0D26"/>
    <w:rsid w:val="00BB6B8E"/>
    <w:rsid w:val="00BB6EA3"/>
    <w:rsid w:val="00BC4A66"/>
    <w:rsid w:val="00BC7513"/>
    <w:rsid w:val="00BD5096"/>
    <w:rsid w:val="00BD7FA9"/>
    <w:rsid w:val="00BE7A88"/>
    <w:rsid w:val="00BF4340"/>
    <w:rsid w:val="00BF5A3A"/>
    <w:rsid w:val="00C03AE1"/>
    <w:rsid w:val="00C24B1A"/>
    <w:rsid w:val="00C4575F"/>
    <w:rsid w:val="00C47525"/>
    <w:rsid w:val="00C650CD"/>
    <w:rsid w:val="00C65C6E"/>
    <w:rsid w:val="00C7519B"/>
    <w:rsid w:val="00C80448"/>
    <w:rsid w:val="00C918F0"/>
    <w:rsid w:val="00CC3E56"/>
    <w:rsid w:val="00CD06BE"/>
    <w:rsid w:val="00CD34B0"/>
    <w:rsid w:val="00CE61AA"/>
    <w:rsid w:val="00CE6785"/>
    <w:rsid w:val="00D02CC8"/>
    <w:rsid w:val="00D03DB3"/>
    <w:rsid w:val="00D22034"/>
    <w:rsid w:val="00D408CF"/>
    <w:rsid w:val="00D42A00"/>
    <w:rsid w:val="00D449DE"/>
    <w:rsid w:val="00D50560"/>
    <w:rsid w:val="00D50EE5"/>
    <w:rsid w:val="00D522A3"/>
    <w:rsid w:val="00D53438"/>
    <w:rsid w:val="00D53B32"/>
    <w:rsid w:val="00D54027"/>
    <w:rsid w:val="00D54982"/>
    <w:rsid w:val="00D74B43"/>
    <w:rsid w:val="00D86FA0"/>
    <w:rsid w:val="00D91F69"/>
    <w:rsid w:val="00DA1373"/>
    <w:rsid w:val="00DA23CC"/>
    <w:rsid w:val="00DA43A5"/>
    <w:rsid w:val="00DB5BA0"/>
    <w:rsid w:val="00DC5A04"/>
    <w:rsid w:val="00DD6B6F"/>
    <w:rsid w:val="00E07139"/>
    <w:rsid w:val="00E16490"/>
    <w:rsid w:val="00E20FF1"/>
    <w:rsid w:val="00E250C0"/>
    <w:rsid w:val="00E26C9C"/>
    <w:rsid w:val="00E45DC0"/>
    <w:rsid w:val="00E55D54"/>
    <w:rsid w:val="00E61029"/>
    <w:rsid w:val="00E65BD8"/>
    <w:rsid w:val="00E66869"/>
    <w:rsid w:val="00E85191"/>
    <w:rsid w:val="00E86C9E"/>
    <w:rsid w:val="00E90DF8"/>
    <w:rsid w:val="00EA1D37"/>
    <w:rsid w:val="00EC55C2"/>
    <w:rsid w:val="00ED64E0"/>
    <w:rsid w:val="00EE7802"/>
    <w:rsid w:val="00EE7B1D"/>
    <w:rsid w:val="00EF2A8C"/>
    <w:rsid w:val="00F0336D"/>
    <w:rsid w:val="00F10089"/>
    <w:rsid w:val="00F1739C"/>
    <w:rsid w:val="00F279DC"/>
    <w:rsid w:val="00F419EC"/>
    <w:rsid w:val="00F87D64"/>
    <w:rsid w:val="00F9247D"/>
    <w:rsid w:val="00F9358F"/>
    <w:rsid w:val="00F939BD"/>
    <w:rsid w:val="00F958B8"/>
    <w:rsid w:val="00F97307"/>
    <w:rsid w:val="00FA29EA"/>
    <w:rsid w:val="00FA560F"/>
    <w:rsid w:val="00FC65CD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unhideWhenUsed/>
    <w:rsid w:val="00A356A2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08C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434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53B32"/>
    <w:rPr>
      <w:color w:val="605E5C"/>
      <w:shd w:val="clear" w:color="auto" w:fill="E1DFDD"/>
    </w:rPr>
  </w:style>
  <w:style w:type="table" w:styleId="af4">
    <w:name w:val="Table Grid"/>
    <w:basedOn w:val="a1"/>
    <w:rsid w:val="00FA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0A0FC0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FollowedHyperlink"/>
    <w:basedOn w:val="a0"/>
    <w:rsid w:val="00483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alendar.apkpro.ru/event/interaktivnye-seminary-vdokhnovenie-ot-nastavnik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Качина Светлана Михайловна</cp:lastModifiedBy>
  <cp:revision>2</cp:revision>
  <cp:lastPrinted>1899-12-31T21:00:00Z</cp:lastPrinted>
  <dcterms:created xsi:type="dcterms:W3CDTF">2024-01-24T10:18:00Z</dcterms:created>
  <dcterms:modified xsi:type="dcterms:W3CDTF">2024-01-24T10:18:00Z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