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A4" w:rsidRDefault="00D964A4" w:rsidP="00455AB2">
      <w:pPr>
        <w:pStyle w:val="a6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-496570</wp:posOffset>
            </wp:positionV>
            <wp:extent cx="6296025" cy="2819400"/>
            <wp:effectExtent l="19050" t="0" r="9525" b="0"/>
            <wp:wrapNone/>
            <wp:docPr id="9" name="Рисунок 9" descr="C:\Documents and Settings\Admin\Рабочий стол\1   2.jpg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Рабочий стол\1   2.jpg-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447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72.65pt;margin-top:233.5pt;width:206.2pt;height:44.75pt;z-index:251661312;mso-position-horizontal-relative:page;mso-position-vertical-relative:page" filled="f" stroked="f">
            <v:textbox style="mso-next-textbox:#_x0000_s1032" inset="0,0,0,0">
              <w:txbxContent>
                <w:p w:rsidR="00455AB2" w:rsidRPr="00821ACA" w:rsidRDefault="000158FA" w:rsidP="00166CE7">
                  <w:pPr>
                    <w:pStyle w:val="a6"/>
                    <w:spacing w:after="0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О </w:t>
                  </w:r>
                  <w:r w:rsidR="0031653D" w:rsidRPr="0031653D">
                    <w:rPr>
                      <w:b w:val="0"/>
                    </w:rPr>
                    <w:t>запуске Всероссийского социального благотворительного проекта «Здоровое поколение»</w:t>
                  </w:r>
                </w:p>
              </w:txbxContent>
            </v:textbox>
            <w10:wrap anchorx="page" anchory="page"/>
          </v:shape>
        </w:pict>
      </w:r>
    </w:p>
    <w:p w:rsidR="00D964A4" w:rsidRDefault="00D964A4" w:rsidP="00455AB2">
      <w:pPr>
        <w:pStyle w:val="a6"/>
        <w:rPr>
          <w:lang w:val="en-US"/>
        </w:rPr>
      </w:pPr>
    </w:p>
    <w:p w:rsidR="00D964A4" w:rsidRDefault="00D964A4" w:rsidP="00455AB2">
      <w:pPr>
        <w:pStyle w:val="a6"/>
        <w:rPr>
          <w:lang w:val="en-US"/>
        </w:rPr>
      </w:pPr>
    </w:p>
    <w:p w:rsidR="00455AB2" w:rsidRDefault="00FD447B" w:rsidP="00455AB2">
      <w:pPr>
        <w:pStyle w:val="a6"/>
      </w:pPr>
      <w:r>
        <w:rPr>
          <w:noProof/>
        </w:rPr>
        <w:pict>
          <v:shape id="_x0000_s1026" type="#_x0000_t202" style="position:absolute;margin-left:184.8pt;margin-top:179.45pt;width:115.2pt;height:14.4pt;z-index:251658240;mso-position-horizontal-relative:page;mso-position-vertical-relative:page" filled="f" stroked="f">
            <v:textbox style="mso-next-textbox:#_x0000_s1026" inset="0,0,0,0">
              <w:txbxContent>
                <w:p w:rsidR="00455AB2" w:rsidRPr="00A13C88" w:rsidRDefault="00455AB2" w:rsidP="00821AC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7" type="#_x0000_t202" style="position:absolute;margin-left:184.8pt;margin-top:204.75pt;width:94.05pt;height:14.4pt;z-index:251660288;mso-position-horizontal-relative:page;mso-position-vertical-relative:page" filled="f" stroked="f">
            <v:textbox style="mso-next-textbox:#_x0000_s1027" inset="0,0,0,0">
              <w:txbxContent>
                <w:p w:rsidR="00455AB2" w:rsidRPr="00C35C79" w:rsidRDefault="00455AB2" w:rsidP="00455AB2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8" type="#_x0000_t202" style="position:absolute;margin-left:96.45pt;margin-top:204.75pt;width:69.3pt;height:14.4pt;z-index:251659264;mso-position-horizontal-relative:page;mso-position-vertical-relative:page" filled="f" stroked="f">
            <v:textbox style="mso-next-textbox:#_x0000_s1028" inset="0,0,0,0">
              <w:txbxContent>
                <w:p w:rsidR="00455AB2" w:rsidRPr="001447D2" w:rsidRDefault="00455AB2" w:rsidP="00455AB2">
                  <w:pPr>
                    <w:jc w:val="center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9" type="#_x0000_t202" style="position:absolute;margin-left:1in;margin-top:179.45pt;width:93.6pt;height:14.4pt;z-index:251657216;mso-position-horizontal-relative:page;mso-position-vertical-relative:page" filled="f" stroked="f">
            <v:textbox style="mso-next-textbox:#_x0000_s1029" inset="0,0,0,0">
              <w:txbxContent>
                <w:p w:rsidR="00455AB2" w:rsidRPr="00A13C88" w:rsidRDefault="00455AB2" w:rsidP="001670C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0" type="#_x0000_t202" style="position:absolute;margin-left:319.05pt;margin-top:85pt;width:244.8pt;height:122.4pt;z-index:251656192;mso-position-horizontal-relative:page;mso-position-vertical-relative:page" filled="f" stroked="f">
            <v:textbox style="mso-next-textbox:#_x0000_s1030" inset="0,0,0,0">
              <w:txbxContent>
                <w:p w:rsidR="00E724D9" w:rsidRPr="001A7E0E" w:rsidRDefault="00E724D9" w:rsidP="00E724D9">
                  <w:pPr>
                    <w:pStyle w:val="a3"/>
                    <w:spacing w:before="120"/>
                    <w:rPr>
                      <w:szCs w:val="28"/>
                    </w:rPr>
                  </w:pPr>
                  <w:r w:rsidRPr="001A7E0E">
                    <w:rPr>
                      <w:szCs w:val="28"/>
                    </w:rPr>
                    <w:t xml:space="preserve">Главам городских и муниципальных округов Пермского края </w:t>
                  </w:r>
                </w:p>
                <w:p w:rsidR="005659AE" w:rsidRPr="007C25BE" w:rsidRDefault="00E724D9" w:rsidP="001340BA">
                  <w:pPr>
                    <w:pStyle w:val="a3"/>
                    <w:spacing w:before="120"/>
                    <w:rPr>
                      <w:szCs w:val="28"/>
                    </w:rPr>
                  </w:pPr>
                  <w:r w:rsidRPr="001A7E0E">
                    <w:rPr>
                      <w:szCs w:val="28"/>
                    </w:rPr>
                    <w:t>(по списку)</w:t>
                  </w:r>
                </w:p>
              </w:txbxContent>
            </v:textbox>
            <w10:wrap anchorx="page" anchory="page"/>
          </v:shape>
        </w:pict>
      </w:r>
    </w:p>
    <w:p w:rsidR="00330970" w:rsidRDefault="00330970" w:rsidP="00D22C25">
      <w:pPr>
        <w:pStyle w:val="a7"/>
        <w:jc w:val="center"/>
        <w:rPr>
          <w:lang w:val="en-US"/>
        </w:rPr>
      </w:pPr>
    </w:p>
    <w:p w:rsidR="00D964A4" w:rsidRDefault="00D964A4" w:rsidP="00D22C25">
      <w:pPr>
        <w:pStyle w:val="a7"/>
        <w:jc w:val="center"/>
        <w:rPr>
          <w:lang w:val="en-US"/>
        </w:rPr>
      </w:pPr>
    </w:p>
    <w:p w:rsidR="00D964A4" w:rsidRDefault="00D964A4" w:rsidP="00D22C25">
      <w:pPr>
        <w:pStyle w:val="a7"/>
        <w:jc w:val="center"/>
        <w:rPr>
          <w:lang w:val="en-US"/>
        </w:rPr>
      </w:pPr>
    </w:p>
    <w:p w:rsidR="00D964A4" w:rsidRDefault="00D964A4" w:rsidP="00D22C25">
      <w:pPr>
        <w:pStyle w:val="a7"/>
        <w:jc w:val="center"/>
        <w:rPr>
          <w:lang w:val="en-US"/>
        </w:rPr>
      </w:pPr>
    </w:p>
    <w:p w:rsidR="00D964A4" w:rsidRDefault="00D964A4" w:rsidP="00D964A4">
      <w:pPr>
        <w:pStyle w:val="a7"/>
        <w:ind w:firstLine="0"/>
        <w:jc w:val="center"/>
        <w:rPr>
          <w:lang w:val="en-US"/>
        </w:rPr>
      </w:pPr>
    </w:p>
    <w:p w:rsidR="00AE1E57" w:rsidRDefault="00AE1E57" w:rsidP="00D964A4">
      <w:pPr>
        <w:pStyle w:val="a7"/>
        <w:ind w:firstLine="0"/>
        <w:jc w:val="center"/>
        <w:rPr>
          <w:lang w:val="en-US"/>
        </w:rPr>
      </w:pPr>
      <w:bookmarkStart w:id="0" w:name="_GoBack"/>
      <w:bookmarkEnd w:id="0"/>
    </w:p>
    <w:p w:rsidR="00D964A4" w:rsidRDefault="00417FC7" w:rsidP="00417FC7">
      <w:pPr>
        <w:pStyle w:val="a7"/>
        <w:spacing w:after="240"/>
        <w:ind w:firstLine="0"/>
        <w:jc w:val="center"/>
      </w:pPr>
      <w:r>
        <w:t>Уважаемые коллеги!</w:t>
      </w:r>
    </w:p>
    <w:p w:rsidR="00417FC7" w:rsidRDefault="00417FC7" w:rsidP="00EC24F4">
      <w:pPr>
        <w:pStyle w:val="a7"/>
        <w:ind w:firstLine="708"/>
      </w:pPr>
      <w:r>
        <w:t xml:space="preserve">В адрес Министерства физической культуры и спорта Пермского края </w:t>
      </w:r>
      <w:r w:rsidR="00EC24F4">
        <w:t xml:space="preserve">поступило обращение генерального директора АНО ДПО «Университет персонализированной диетологии и </w:t>
      </w:r>
      <w:proofErr w:type="spellStart"/>
      <w:r w:rsidR="00EC24F4">
        <w:t>нутрициологии</w:t>
      </w:r>
      <w:proofErr w:type="spellEnd"/>
      <w:r w:rsidR="00EC24F4">
        <w:t xml:space="preserve">» </w:t>
      </w:r>
      <w:proofErr w:type="spellStart"/>
      <w:r w:rsidR="00EC24F4">
        <w:t>Пустовой</w:t>
      </w:r>
      <w:proofErr w:type="spellEnd"/>
      <w:r w:rsidR="00EC24F4">
        <w:t xml:space="preserve"> К.В. о </w:t>
      </w:r>
      <w:r w:rsidR="00D03D01">
        <w:t>запуске Всероссийского социального благотворительного проекта «Здоровое поколение» (далее – Проект).</w:t>
      </w:r>
    </w:p>
    <w:p w:rsidR="00D964A4" w:rsidRDefault="002D41EA" w:rsidP="002D41EA">
      <w:pPr>
        <w:pStyle w:val="a7"/>
        <w:ind w:firstLine="708"/>
      </w:pPr>
      <w:r>
        <w:t xml:space="preserve">Целью Проекта является формирование для родителей достоверного ресурса о правильном пищевом поведении детей и принципах здорового образа </w:t>
      </w:r>
      <w:r w:rsidR="001D1483">
        <w:t>жизни, а также улучшение демографической ситуации, поддержка семьи, материнства и детства наряду с укреплением традиционных ценностей.</w:t>
      </w:r>
    </w:p>
    <w:p w:rsidR="00B43913" w:rsidRDefault="00371FA2" w:rsidP="002D41EA">
      <w:pPr>
        <w:pStyle w:val="a7"/>
        <w:ind w:firstLine="708"/>
      </w:pPr>
      <w:r>
        <w:t>Программа содержит уроки в формате современного контента и реализуется бесплатно д</w:t>
      </w:r>
      <w:r w:rsidR="00282506">
        <w:t xml:space="preserve">ля граждан Российской Федерации сайте </w:t>
      </w:r>
      <w:hyperlink r:id="rId8" w:history="1">
        <w:r w:rsidR="00282506" w:rsidRPr="006E07DD">
          <w:rPr>
            <w:rStyle w:val="af1"/>
          </w:rPr>
          <w:t>https://zdorovoe-pokolenye.ru/</w:t>
        </w:r>
      </w:hyperlink>
      <w:r w:rsidR="00282506">
        <w:t>.</w:t>
      </w:r>
    </w:p>
    <w:p w:rsidR="00AA5A9F" w:rsidRDefault="00AA5A9F" w:rsidP="00AA5A9F">
      <w:pPr>
        <w:pStyle w:val="a7"/>
        <w:spacing w:after="240" w:line="350" w:lineRule="exact"/>
        <w:rPr>
          <w:szCs w:val="28"/>
          <w:lang w:eastAsia="en-US"/>
        </w:rPr>
      </w:pPr>
      <w:r w:rsidRPr="00EC25D1">
        <w:rPr>
          <w:szCs w:val="28"/>
          <w:lang w:eastAsia="en-US"/>
        </w:rPr>
        <w:t>На основании вышеизложенного про</w:t>
      </w:r>
      <w:r>
        <w:rPr>
          <w:szCs w:val="28"/>
          <w:lang w:eastAsia="en-US"/>
        </w:rPr>
        <w:t>сим</w:t>
      </w:r>
      <w:r w:rsidRPr="00EC25D1">
        <w:rPr>
          <w:szCs w:val="28"/>
          <w:lang w:eastAsia="en-US"/>
        </w:rPr>
        <w:t xml:space="preserve"> проинформировать всех заинтересованных лиц о возможности участия в </w:t>
      </w:r>
      <w:r>
        <w:rPr>
          <w:szCs w:val="28"/>
          <w:lang w:eastAsia="en-US"/>
        </w:rPr>
        <w:t>Проекте</w:t>
      </w:r>
      <w:r w:rsidRPr="00EC25D1">
        <w:rPr>
          <w:szCs w:val="28"/>
          <w:lang w:eastAsia="en-US"/>
        </w:rPr>
        <w:t>, а также разместить информацию на официальном сайте и в социальных сетях в информационно-телекоммуникационной сети «Интернет».</w:t>
      </w:r>
    </w:p>
    <w:tbl>
      <w:tblPr>
        <w:tblStyle w:val="af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6"/>
        <w:gridCol w:w="7051"/>
      </w:tblGrid>
      <w:tr w:rsidR="00461A49" w:rsidTr="000C4900">
        <w:tc>
          <w:tcPr>
            <w:tcW w:w="1843" w:type="dxa"/>
          </w:tcPr>
          <w:p w:rsidR="00461A49" w:rsidRDefault="00461A49" w:rsidP="000C4900">
            <w:pPr>
              <w:pStyle w:val="a7"/>
              <w:spacing w:line="240" w:lineRule="exact"/>
              <w:ind w:firstLine="0"/>
            </w:pPr>
            <w:r>
              <w:t>Приложение:</w:t>
            </w:r>
          </w:p>
        </w:tc>
        <w:tc>
          <w:tcPr>
            <w:tcW w:w="426" w:type="dxa"/>
          </w:tcPr>
          <w:p w:rsidR="00461A49" w:rsidRDefault="00461A49" w:rsidP="000C4900">
            <w:pPr>
              <w:pStyle w:val="a7"/>
              <w:spacing w:line="240" w:lineRule="exact"/>
              <w:ind w:firstLine="0"/>
            </w:pPr>
            <w:r>
              <w:t>1.</w:t>
            </w:r>
          </w:p>
        </w:tc>
        <w:tc>
          <w:tcPr>
            <w:tcW w:w="7051" w:type="dxa"/>
          </w:tcPr>
          <w:p w:rsidR="00461A49" w:rsidRDefault="001D083E" w:rsidP="000C4900">
            <w:pPr>
              <w:pStyle w:val="a7"/>
              <w:spacing w:line="240" w:lineRule="exact"/>
              <w:ind w:firstLine="0"/>
            </w:pPr>
            <w:r>
              <w:t xml:space="preserve">Обращение генерального директора АНО ДПО «Университет персонализированной диетологии </w:t>
            </w:r>
            <w:r>
              <w:br/>
              <w:t xml:space="preserve">и </w:t>
            </w:r>
            <w:proofErr w:type="spellStart"/>
            <w:r>
              <w:t>нутрициологии</w:t>
            </w:r>
            <w:proofErr w:type="spellEnd"/>
            <w:r>
              <w:t xml:space="preserve">» </w:t>
            </w:r>
            <w:proofErr w:type="spellStart"/>
            <w:r>
              <w:t>Пустовой</w:t>
            </w:r>
            <w:proofErr w:type="spellEnd"/>
            <w:r>
              <w:t xml:space="preserve"> К.В. на 6 л. в 1 экз.;</w:t>
            </w:r>
          </w:p>
        </w:tc>
      </w:tr>
      <w:tr w:rsidR="00461A49" w:rsidTr="000C4900">
        <w:tc>
          <w:tcPr>
            <w:tcW w:w="1843" w:type="dxa"/>
          </w:tcPr>
          <w:p w:rsidR="00461A49" w:rsidRDefault="00461A49" w:rsidP="000C4900">
            <w:pPr>
              <w:pStyle w:val="a7"/>
              <w:spacing w:line="240" w:lineRule="exact"/>
              <w:ind w:firstLine="0"/>
            </w:pPr>
          </w:p>
        </w:tc>
        <w:tc>
          <w:tcPr>
            <w:tcW w:w="426" w:type="dxa"/>
          </w:tcPr>
          <w:p w:rsidR="00461A49" w:rsidRDefault="001D083E" w:rsidP="000C4900">
            <w:pPr>
              <w:pStyle w:val="a7"/>
              <w:spacing w:line="240" w:lineRule="exact"/>
              <w:ind w:firstLine="0"/>
            </w:pPr>
            <w:r>
              <w:t xml:space="preserve">2. </w:t>
            </w:r>
          </w:p>
        </w:tc>
        <w:tc>
          <w:tcPr>
            <w:tcW w:w="7051" w:type="dxa"/>
          </w:tcPr>
          <w:p w:rsidR="00461A49" w:rsidRDefault="001C2DD4" w:rsidP="001C2DD4">
            <w:pPr>
              <w:pStyle w:val="a7"/>
              <w:spacing w:line="240" w:lineRule="exact"/>
              <w:ind w:firstLine="0"/>
              <w:rPr>
                <w:szCs w:val="28"/>
              </w:rPr>
            </w:pPr>
            <w:r>
              <w:t>Ссылка на м</w:t>
            </w:r>
            <w:r w:rsidR="001D083E">
              <w:t>атериалы для размещения</w:t>
            </w:r>
            <w:r w:rsidR="001D083E" w:rsidRPr="007E26EB">
              <w:rPr>
                <w:szCs w:val="28"/>
              </w:rPr>
              <w:t xml:space="preserve"> </w:t>
            </w:r>
            <w:hyperlink r:id="rId9" w:history="1">
              <w:r w:rsidRPr="001B0598">
                <w:rPr>
                  <w:rStyle w:val="af1"/>
                  <w:szCs w:val="28"/>
                </w:rPr>
                <w:t>https://cloud.mail.ru/public/Tpfw/8mZPM5dvk</w:t>
              </w:r>
            </w:hyperlink>
          </w:p>
          <w:p w:rsidR="001C2DD4" w:rsidRPr="001D083E" w:rsidRDefault="001C2DD4" w:rsidP="001C2DD4">
            <w:pPr>
              <w:pStyle w:val="a7"/>
              <w:spacing w:line="240" w:lineRule="exact"/>
              <w:ind w:firstLine="0"/>
            </w:pPr>
          </w:p>
        </w:tc>
      </w:tr>
    </w:tbl>
    <w:p w:rsidR="00371FA2" w:rsidRPr="00417FC7" w:rsidRDefault="00FD447B" w:rsidP="001D083E">
      <w:pPr>
        <w:pStyle w:val="a7"/>
        <w:spacing w:before="720"/>
        <w:ind w:firstLine="0"/>
      </w:pPr>
      <w:r>
        <w:rPr>
          <w:noProof/>
        </w:rPr>
        <w:pict>
          <v:shape id="_x0000_s1031" type="#_x0000_t202" style="position:absolute;left:0;text-align:left;margin-left:70.9pt;margin-top:783.4pt;width:266.4pt;height:29.55pt;z-index:251655168;mso-position-horizontal-relative:page;mso-position-vertical-relative:page" o:allowincell="f" filled="f" stroked="f">
            <v:textbox inset="0,0,0,0">
              <w:txbxContent>
                <w:p w:rsidR="00FE367C" w:rsidRDefault="001D083E" w:rsidP="00455AB2">
                  <w:pPr>
                    <w:pStyle w:val="a8"/>
                    <w:ind w:firstLine="0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Стрелец Ольга Владимировна</w:t>
                  </w:r>
                </w:p>
                <w:p w:rsidR="001D083E" w:rsidRPr="00487BBA" w:rsidRDefault="001D083E" w:rsidP="00455AB2">
                  <w:pPr>
                    <w:pStyle w:val="a8"/>
                    <w:ind w:firstLine="0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236 06 00</w:t>
                  </w:r>
                </w:p>
              </w:txbxContent>
            </v:textbox>
            <w10:wrap anchorx="page" anchory="page"/>
          </v:shape>
        </w:pict>
      </w:r>
      <w:r w:rsidR="001D083E">
        <w:t>Министр</w:t>
      </w:r>
      <w:r w:rsidR="001D083E">
        <w:tab/>
      </w:r>
      <w:r w:rsidR="001D083E">
        <w:tab/>
      </w:r>
      <w:r w:rsidR="001D083E">
        <w:tab/>
      </w:r>
      <w:r w:rsidR="001D083E">
        <w:tab/>
      </w:r>
      <w:r w:rsidR="001D083E">
        <w:tab/>
      </w:r>
      <w:r w:rsidR="001D083E">
        <w:tab/>
      </w:r>
      <w:r w:rsidR="001D083E">
        <w:tab/>
      </w:r>
      <w:r w:rsidR="001D083E">
        <w:tab/>
      </w:r>
      <w:r w:rsidR="001D083E">
        <w:tab/>
      </w:r>
      <w:r w:rsidR="001D083E">
        <w:tab/>
        <w:t xml:space="preserve">    Т.В. </w:t>
      </w:r>
      <w:proofErr w:type="spellStart"/>
      <w:r w:rsidR="001D083E">
        <w:t>Чеснокова</w:t>
      </w:r>
      <w:proofErr w:type="spellEnd"/>
    </w:p>
    <w:sectPr w:rsidR="00371FA2" w:rsidRPr="00417F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47B" w:rsidRDefault="00FD447B">
      <w:r>
        <w:separator/>
      </w:r>
    </w:p>
  </w:endnote>
  <w:endnote w:type="continuationSeparator" w:id="0">
    <w:p w:rsidR="00FD447B" w:rsidRDefault="00FD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DA" w:rsidRDefault="00F25FD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AB2" w:rsidRDefault="00455AB2">
    <w:pPr>
      <w:pStyle w:val="a9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AB2" w:rsidRDefault="00455AB2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47B" w:rsidRDefault="00FD447B">
      <w:r>
        <w:separator/>
      </w:r>
    </w:p>
  </w:footnote>
  <w:footnote w:type="continuationSeparator" w:id="0">
    <w:p w:rsidR="00FD447B" w:rsidRDefault="00FD4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AB2" w:rsidRDefault="00455AB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55AB2" w:rsidRDefault="00455A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AB2" w:rsidRDefault="00455AB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22C25">
      <w:rPr>
        <w:rStyle w:val="ab"/>
        <w:noProof/>
      </w:rPr>
      <w:t>2</w:t>
    </w:r>
    <w:r>
      <w:rPr>
        <w:rStyle w:val="ab"/>
      </w:rPr>
      <w:fldChar w:fldCharType="end"/>
    </w:r>
  </w:p>
  <w:p w:rsidR="00455AB2" w:rsidRDefault="00455AB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DA" w:rsidRDefault="00F25F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6035C"/>
    <w:multiLevelType w:val="hybridMultilevel"/>
    <w:tmpl w:val="A240F666"/>
    <w:lvl w:ilvl="0" w:tplc="C6703A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158FA"/>
    <w:rsid w:val="000C1AED"/>
    <w:rsid w:val="000C4900"/>
    <w:rsid w:val="001123B1"/>
    <w:rsid w:val="0011251A"/>
    <w:rsid w:val="001340BA"/>
    <w:rsid w:val="00166CE7"/>
    <w:rsid w:val="001670C2"/>
    <w:rsid w:val="00171A01"/>
    <w:rsid w:val="001C2DD4"/>
    <w:rsid w:val="001D083E"/>
    <w:rsid w:val="001D1483"/>
    <w:rsid w:val="001F5182"/>
    <w:rsid w:val="002253C5"/>
    <w:rsid w:val="00252B00"/>
    <w:rsid w:val="002713DC"/>
    <w:rsid w:val="00282506"/>
    <w:rsid w:val="00287175"/>
    <w:rsid w:val="002A65A9"/>
    <w:rsid w:val="002C72C8"/>
    <w:rsid w:val="002D41EA"/>
    <w:rsid w:val="002F11BB"/>
    <w:rsid w:val="00311F15"/>
    <w:rsid w:val="0031653D"/>
    <w:rsid w:val="00330970"/>
    <w:rsid w:val="003418E0"/>
    <w:rsid w:val="00371FA2"/>
    <w:rsid w:val="00372862"/>
    <w:rsid w:val="003740AB"/>
    <w:rsid w:val="00392E4C"/>
    <w:rsid w:val="003B2927"/>
    <w:rsid w:val="003B2E5A"/>
    <w:rsid w:val="003E3DCB"/>
    <w:rsid w:val="00417FC7"/>
    <w:rsid w:val="00455AB2"/>
    <w:rsid w:val="00461A49"/>
    <w:rsid w:val="00487BBA"/>
    <w:rsid w:val="00500029"/>
    <w:rsid w:val="00506683"/>
    <w:rsid w:val="00532E56"/>
    <w:rsid w:val="005659AE"/>
    <w:rsid w:val="00612B0F"/>
    <w:rsid w:val="00626082"/>
    <w:rsid w:val="00647665"/>
    <w:rsid w:val="0066660C"/>
    <w:rsid w:val="00685AEC"/>
    <w:rsid w:val="006C4FEB"/>
    <w:rsid w:val="00714517"/>
    <w:rsid w:val="0073158E"/>
    <w:rsid w:val="007330FB"/>
    <w:rsid w:val="00794A4A"/>
    <w:rsid w:val="00821ACA"/>
    <w:rsid w:val="00847FE5"/>
    <w:rsid w:val="008743E5"/>
    <w:rsid w:val="0088447F"/>
    <w:rsid w:val="008C29B8"/>
    <w:rsid w:val="008F75D5"/>
    <w:rsid w:val="009129C2"/>
    <w:rsid w:val="00917328"/>
    <w:rsid w:val="009277AA"/>
    <w:rsid w:val="00932D70"/>
    <w:rsid w:val="00965B9F"/>
    <w:rsid w:val="00994E69"/>
    <w:rsid w:val="009F38AA"/>
    <w:rsid w:val="00A05E36"/>
    <w:rsid w:val="00A12FB0"/>
    <w:rsid w:val="00A177DD"/>
    <w:rsid w:val="00A24CCE"/>
    <w:rsid w:val="00AA5A9F"/>
    <w:rsid w:val="00AB68D6"/>
    <w:rsid w:val="00AE1704"/>
    <w:rsid w:val="00AE1E57"/>
    <w:rsid w:val="00B43615"/>
    <w:rsid w:val="00B43913"/>
    <w:rsid w:val="00B44B1C"/>
    <w:rsid w:val="00B638E6"/>
    <w:rsid w:val="00B64526"/>
    <w:rsid w:val="00BA0926"/>
    <w:rsid w:val="00BC20DA"/>
    <w:rsid w:val="00BD24FF"/>
    <w:rsid w:val="00C202A1"/>
    <w:rsid w:val="00C33EF2"/>
    <w:rsid w:val="00C4679A"/>
    <w:rsid w:val="00C77719"/>
    <w:rsid w:val="00C80448"/>
    <w:rsid w:val="00C97B52"/>
    <w:rsid w:val="00CF7209"/>
    <w:rsid w:val="00D03D01"/>
    <w:rsid w:val="00D20B76"/>
    <w:rsid w:val="00D22C25"/>
    <w:rsid w:val="00D30E9D"/>
    <w:rsid w:val="00D964A4"/>
    <w:rsid w:val="00DB5BFE"/>
    <w:rsid w:val="00DE16B6"/>
    <w:rsid w:val="00DE6D27"/>
    <w:rsid w:val="00DF335A"/>
    <w:rsid w:val="00E3685A"/>
    <w:rsid w:val="00E44D73"/>
    <w:rsid w:val="00E70D4F"/>
    <w:rsid w:val="00E724D9"/>
    <w:rsid w:val="00E72E14"/>
    <w:rsid w:val="00EC24F4"/>
    <w:rsid w:val="00ED0D9E"/>
    <w:rsid w:val="00F25FDA"/>
    <w:rsid w:val="00F2639D"/>
    <w:rsid w:val="00F76569"/>
    <w:rsid w:val="00FA06AE"/>
    <w:rsid w:val="00FB01B8"/>
    <w:rsid w:val="00FD447B"/>
    <w:rsid w:val="00FE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13B177-5177-415F-8F18-369E311D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13C88"/>
    <w:pPr>
      <w:suppressAutoHyphens/>
      <w:spacing w:line="240" w:lineRule="exact"/>
    </w:pPr>
    <w:rPr>
      <w:sz w:val="28"/>
      <w:szCs w:val="20"/>
    </w:rPr>
  </w:style>
  <w:style w:type="paragraph" w:styleId="a4">
    <w:name w:val="header"/>
    <w:basedOn w:val="a"/>
    <w:link w:val="a5"/>
    <w:rsid w:val="00A13C88"/>
    <w:pPr>
      <w:jc w:val="center"/>
    </w:pPr>
    <w:rPr>
      <w:sz w:val="28"/>
      <w:szCs w:val="20"/>
    </w:rPr>
  </w:style>
  <w:style w:type="character" w:customStyle="1" w:styleId="a5">
    <w:name w:val="Верхний колонтитул Знак"/>
    <w:link w:val="a4"/>
    <w:rsid w:val="00A13C88"/>
    <w:rPr>
      <w:sz w:val="28"/>
    </w:rPr>
  </w:style>
  <w:style w:type="paragraph" w:customStyle="1" w:styleId="a6">
    <w:name w:val="Заголовок к тексту"/>
    <w:basedOn w:val="a"/>
    <w:next w:val="a7"/>
    <w:rsid w:val="00A13C88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8">
    <w:name w:val="Исполнитель"/>
    <w:basedOn w:val="a7"/>
    <w:rsid w:val="00A13C88"/>
    <w:pPr>
      <w:suppressAutoHyphens/>
      <w:spacing w:line="240" w:lineRule="exact"/>
    </w:pPr>
    <w:rPr>
      <w:szCs w:val="20"/>
    </w:rPr>
  </w:style>
  <w:style w:type="paragraph" w:styleId="a9">
    <w:name w:val="footer"/>
    <w:basedOn w:val="a"/>
    <w:link w:val="aa"/>
    <w:rsid w:val="00A13C88"/>
    <w:pPr>
      <w:suppressAutoHyphens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A13C88"/>
  </w:style>
  <w:style w:type="character" w:styleId="ab">
    <w:name w:val="page number"/>
    <w:basedOn w:val="a0"/>
    <w:rsid w:val="00A13C88"/>
  </w:style>
  <w:style w:type="paragraph" w:styleId="a7">
    <w:name w:val="Body Text"/>
    <w:basedOn w:val="a"/>
    <w:link w:val="ac"/>
    <w:rsid w:val="00A13C88"/>
    <w:pPr>
      <w:spacing w:line="360" w:lineRule="exact"/>
      <w:ind w:firstLine="709"/>
      <w:jc w:val="both"/>
    </w:pPr>
    <w:rPr>
      <w:sz w:val="28"/>
    </w:rPr>
  </w:style>
  <w:style w:type="character" w:customStyle="1" w:styleId="ac">
    <w:name w:val="Основной текст Знак"/>
    <w:link w:val="a7"/>
    <w:rsid w:val="00A13C88"/>
    <w:rPr>
      <w:sz w:val="28"/>
      <w:szCs w:val="24"/>
    </w:rPr>
  </w:style>
  <w:style w:type="paragraph" w:customStyle="1" w:styleId="ad">
    <w:name w:val="Приложение"/>
    <w:basedOn w:val="a7"/>
    <w:rsid w:val="00A13C88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e">
    <w:name w:val="Подпись на  бланке должностного лица"/>
    <w:basedOn w:val="a"/>
    <w:next w:val="a7"/>
    <w:rsid w:val="00A13C88"/>
    <w:pPr>
      <w:spacing w:before="480" w:line="240" w:lineRule="exact"/>
      <w:ind w:left="7088"/>
    </w:pPr>
    <w:rPr>
      <w:sz w:val="28"/>
      <w:szCs w:val="20"/>
    </w:rPr>
  </w:style>
  <w:style w:type="paragraph" w:styleId="af">
    <w:name w:val="Signature"/>
    <w:basedOn w:val="a"/>
    <w:next w:val="a7"/>
    <w:link w:val="af0"/>
    <w:rsid w:val="00A13C88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0">
    <w:name w:val="Подпись Знак"/>
    <w:link w:val="af"/>
    <w:rsid w:val="00A13C88"/>
    <w:rPr>
      <w:sz w:val="28"/>
    </w:rPr>
  </w:style>
  <w:style w:type="paragraph" w:customStyle="1" w:styleId="ConsPlusNonformat">
    <w:name w:val="ConsPlusNonformat"/>
    <w:rsid w:val="00821AC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basedOn w:val="a0"/>
    <w:unhideWhenUsed/>
    <w:rsid w:val="00282506"/>
    <w:rPr>
      <w:color w:val="0000FF" w:themeColor="hyperlink"/>
      <w:u w:val="single"/>
    </w:rPr>
  </w:style>
  <w:style w:type="table" w:styleId="af2">
    <w:name w:val="Table Grid"/>
    <w:basedOn w:val="a1"/>
    <w:rsid w:val="0046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orovoe-pokolenye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Tpfw/8mZPM5dv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Стрелец Ольга Владимировна</cp:lastModifiedBy>
  <cp:revision>41</cp:revision>
  <cp:lastPrinted>2015-05-20T08:47:00Z</cp:lastPrinted>
  <dcterms:created xsi:type="dcterms:W3CDTF">2018-06-08T03:57:00Z</dcterms:created>
  <dcterms:modified xsi:type="dcterms:W3CDTF">2023-09-29T06:43:00Z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открытии авансового платежа</vt:lpwstr>
  </property>
  <property fmtid="{D5CDD505-2E9C-101B-9397-08002B2CF9AE}" pid="3" name="reg_date">
    <vt:lpwstr>01.08.2012</vt:lpwstr>
  </property>
  <property fmtid="{D5CDD505-2E9C-101B-9397-08002B2CF9AE}" pid="4" name="reg_number">
    <vt:lpwstr>СЭД-41-01-09-378</vt:lpwstr>
  </property>
  <property fmtid="{D5CDD505-2E9C-101B-9397-08002B2CF9AE}" pid="5" name="r_object_id">
    <vt:lpwstr>0900000187e2cd55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